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B37458" w14:textId="06CA2783" w:rsidR="0004413F" w:rsidRPr="000A3494" w:rsidRDefault="000A3494">
      <w:pPr>
        <w:rPr>
          <w:rFonts w:ascii="Calibri" w:hAnsi="Calibri" w:cs="Calibri"/>
          <w:b/>
          <w:bCs/>
          <w:sz w:val="32"/>
          <w:szCs w:val="32"/>
        </w:rPr>
      </w:pPr>
      <w:r w:rsidRPr="000A3494">
        <w:rPr>
          <w:rFonts w:ascii="Calibri" w:hAnsi="Calibri" w:cs="Calibri"/>
          <w:b/>
          <w:bCs/>
          <w:sz w:val="32"/>
          <w:szCs w:val="32"/>
        </w:rPr>
        <w:t xml:space="preserve">Medway Local Plan 2041: Proposed stepped housing requirement and land supply </w:t>
      </w:r>
      <w:r w:rsidRPr="000A3494">
        <w:rPr>
          <w:rFonts w:ascii="Calibri" w:hAnsi="Calibri" w:cs="Calibri"/>
          <w:b/>
          <w:bCs/>
          <w:sz w:val="32"/>
          <w:szCs w:val="32"/>
        </w:rPr>
        <w:tab/>
      </w:r>
      <w:r w:rsidRPr="000A3494">
        <w:rPr>
          <w:rFonts w:ascii="Calibri" w:hAnsi="Calibri" w:cs="Calibri"/>
          <w:b/>
          <w:bCs/>
          <w:sz w:val="32"/>
          <w:szCs w:val="32"/>
        </w:rPr>
        <w:tab/>
      </w:r>
      <w:r w:rsidRPr="000A3494">
        <w:rPr>
          <w:rFonts w:ascii="Calibri" w:hAnsi="Calibri" w:cs="Calibri"/>
          <w:b/>
          <w:bCs/>
          <w:sz w:val="32"/>
          <w:szCs w:val="32"/>
        </w:rPr>
        <w:tab/>
      </w:r>
      <w:r w:rsidR="00CC273A">
        <w:rPr>
          <w:rFonts w:ascii="Calibri" w:hAnsi="Calibri" w:cs="Calibri"/>
          <w:b/>
          <w:bCs/>
          <w:sz w:val="32"/>
          <w:szCs w:val="32"/>
        </w:rPr>
        <w:t>|</w:t>
      </w:r>
      <w:r w:rsidRPr="000A3494">
        <w:rPr>
          <w:rFonts w:ascii="Calibri" w:hAnsi="Calibri" w:cs="Calibri"/>
          <w:b/>
          <w:bCs/>
          <w:sz w:val="32"/>
          <w:szCs w:val="32"/>
        </w:rPr>
        <w:tab/>
      </w:r>
      <w:r w:rsidRPr="000A3494">
        <w:rPr>
          <w:rFonts w:ascii="Calibri" w:hAnsi="Calibri" w:cs="Calibri"/>
          <w:b/>
          <w:bCs/>
          <w:sz w:val="32"/>
          <w:szCs w:val="32"/>
        </w:rPr>
        <w:tab/>
      </w:r>
      <w:r w:rsidRPr="000A3494">
        <w:rPr>
          <w:rFonts w:ascii="Calibri" w:hAnsi="Calibri" w:cs="Calibri"/>
          <w:b/>
          <w:bCs/>
          <w:sz w:val="32"/>
          <w:szCs w:val="32"/>
        </w:rPr>
        <w:tab/>
      </w:r>
      <w:r w:rsidRPr="000A3494">
        <w:rPr>
          <w:rFonts w:ascii="Calibri" w:hAnsi="Calibri" w:cs="Calibri"/>
          <w:b/>
          <w:bCs/>
          <w:sz w:val="32"/>
          <w:szCs w:val="32"/>
        </w:rPr>
        <w:tab/>
        <w:t xml:space="preserve">Examination Document Ref: </w:t>
      </w:r>
    </w:p>
    <w:p w14:paraId="7831953B" w14:textId="7521E87D" w:rsidR="008340EC" w:rsidRPr="000A3494" w:rsidRDefault="000A3494">
      <w:pPr>
        <w:rPr>
          <w:rFonts w:ascii="Calibri" w:hAnsi="Calibri" w:cs="Calibri"/>
          <w:sz w:val="32"/>
          <w:szCs w:val="32"/>
        </w:rPr>
      </w:pPr>
      <w:r w:rsidRPr="000A3494">
        <w:rPr>
          <w:rFonts w:ascii="Calibri" w:hAnsi="Calibri" w:cs="Calibri"/>
          <w:sz w:val="32"/>
          <w:szCs w:val="32"/>
        </w:rPr>
        <w:t>16</w:t>
      </w:r>
      <w:r w:rsidRPr="000A3494">
        <w:rPr>
          <w:rFonts w:ascii="Calibri" w:hAnsi="Calibri" w:cs="Calibri"/>
          <w:sz w:val="32"/>
          <w:szCs w:val="32"/>
          <w:vertAlign w:val="superscript"/>
        </w:rPr>
        <w:t>th</w:t>
      </w:r>
      <w:r w:rsidRPr="000A3494">
        <w:rPr>
          <w:rFonts w:ascii="Calibri" w:hAnsi="Calibri" w:cs="Calibri"/>
          <w:sz w:val="32"/>
          <w:szCs w:val="32"/>
        </w:rPr>
        <w:t xml:space="preserve"> September 2026 </w:t>
      </w:r>
    </w:p>
    <w:p w14:paraId="53386A9E" w14:textId="77777777" w:rsidR="008340EC" w:rsidRDefault="008340EC"/>
    <w:tbl>
      <w:tblPr>
        <w:tblW w:w="217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89"/>
        <w:gridCol w:w="1416"/>
        <w:gridCol w:w="1018"/>
        <w:gridCol w:w="1392"/>
        <w:gridCol w:w="1089"/>
        <w:gridCol w:w="1219"/>
        <w:gridCol w:w="1094"/>
        <w:gridCol w:w="1001"/>
        <w:gridCol w:w="1164"/>
        <w:gridCol w:w="1367"/>
        <w:gridCol w:w="1275"/>
        <w:gridCol w:w="1288"/>
        <w:gridCol w:w="1134"/>
        <w:gridCol w:w="1392"/>
        <w:gridCol w:w="1480"/>
        <w:gridCol w:w="1754"/>
        <w:gridCol w:w="1644"/>
      </w:tblGrid>
      <w:tr w:rsidR="008340EC" w:rsidRPr="001134DF" w14:paraId="104932FD" w14:textId="77777777" w:rsidTr="00C855AB">
        <w:trPr>
          <w:trHeight w:val="140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B50E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678AF57F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Housing requirement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8EB9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Windfalls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F39E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Large sites under construction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E69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Large sites permitted, but not allocated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301CD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Small sites permitted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F23C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Allocated sites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4851BCB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supply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0A46D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Difference between requirement and supply 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A01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cumulative requirement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9AE6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cumulative supply 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8A6C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cumulative difference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256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managing backlog 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9EA6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Requirement + backlog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6E6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5yhls with backlog and no buffer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17FE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Requirement (+ 20%) + backlog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F5C6A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5yhls with 20% </w:t>
            </w:r>
            <w:proofErr w:type="gramStart"/>
            <w:r w:rsidRPr="001134DF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buffer  and</w:t>
            </w:r>
            <w:proofErr w:type="gramEnd"/>
            <w:r w:rsidRPr="001134DF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 backlog </w:t>
            </w:r>
          </w:p>
        </w:tc>
      </w:tr>
      <w:tr w:rsidR="008340EC" w:rsidRPr="001134DF" w14:paraId="196E3EFC" w14:textId="77777777" w:rsidTr="00C855AB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5DDA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0 - 2025/26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2484AC3B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1,636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00A2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184C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691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EC81D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FDEDE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46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5DEC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104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790B3B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841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A4BA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-795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4B13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1,636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F4E4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A64E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-795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D3EAA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9F6AC" w14:textId="6CAF1DE5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8E227" w14:textId="3893C950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8B874" w14:textId="24A3CDF0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8FC28" w14:textId="50776C41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8340EC" w:rsidRPr="001134DF" w14:paraId="4F4D71C1" w14:textId="77777777" w:rsidTr="00C855AB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302B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1 - 2026/27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183C228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1,309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5506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9BA6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388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11CD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B737E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A5C05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922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2D9355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1,441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F091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132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A43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2,945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6F5E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2,281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439F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-664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0A88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DF6D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1468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29D7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6.03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FF3DD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1730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350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5.12</w:t>
            </w:r>
          </w:p>
        </w:tc>
      </w:tr>
      <w:tr w:rsidR="008340EC" w:rsidRPr="001134DF" w14:paraId="1EDD7A79" w14:textId="77777777" w:rsidTr="00C855AB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1E5C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2 - 2027/28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6EA82BD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1,309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7250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39D4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442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4DD85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117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30A6A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348D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1,366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EDE531F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1,973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79F2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664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0B125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4,254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8B17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4,254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CA74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922AE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464A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1468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FC7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6.37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311A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1730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5ABA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5.62</w:t>
            </w:r>
          </w:p>
        </w:tc>
      </w:tr>
      <w:tr w:rsidR="008340EC" w:rsidRPr="001134DF" w14:paraId="01C053CC" w14:textId="77777777" w:rsidTr="00C855AB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032D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3 - 2028/29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4F9A8B5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1,309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0556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9579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387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2096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FB48C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E299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1,193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95D56D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1,780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AA8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472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1E62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5,562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6AD7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6,035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8DB5D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43675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9FEC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1468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A45C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6.11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11A4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1730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9691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5.58</w:t>
            </w:r>
          </w:p>
        </w:tc>
      </w:tr>
      <w:tr w:rsidR="008340EC" w:rsidRPr="001134DF" w14:paraId="04211B2E" w14:textId="77777777" w:rsidTr="00C855AB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B697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4 - 2029/30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2FE8CD9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1,309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4443F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ADA5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243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5F61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ED80D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342B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1,503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D023D3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1,882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5AAB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573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3D5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6,871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0300A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7,917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FA5A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2F67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55A2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1468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F20A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5.89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5571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1730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B68D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5.56</w:t>
            </w:r>
          </w:p>
        </w:tc>
      </w:tr>
      <w:tr w:rsidR="008340EC" w:rsidRPr="001134DF" w14:paraId="584F8A3E" w14:textId="77777777" w:rsidTr="00C855AB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C73DA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5 - 2030/31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2F95384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1,309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BE91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9B1CF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70A4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0E7A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2F60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1,540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E759C5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1,776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DD7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467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3375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8,180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1EF8F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9,693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03BE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1,513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70FE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98B2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1468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C0B2B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5.39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54CB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1730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9EA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5.24</w:t>
            </w:r>
          </w:p>
        </w:tc>
      </w:tr>
      <w:tr w:rsidR="008340EC" w:rsidRPr="001134DF" w14:paraId="75EDB9A1" w14:textId="77777777" w:rsidTr="00C855AB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7460F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6 - 2031/32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40C7AFF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1,963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6CD7B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5C25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130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DA1EE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9F9E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4257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2,316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07D782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2,577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7660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614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2100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10,143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DE10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12,270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E35AF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E759B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29F0A" w14:textId="698A4A6C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C137C" w14:textId="57D917B1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42F26" w14:textId="41CD7F44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199FF" w14:textId="47627DD3" w:rsidR="008340EC" w:rsidRPr="001134DF" w:rsidRDefault="008340EC" w:rsidP="002D697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8340EC" w:rsidRPr="001134DF" w14:paraId="2EE00718" w14:textId="77777777" w:rsidTr="008340EC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7483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7 - 2032/33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1899D05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1,963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9ED65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5357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05CFD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C121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E5DA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1,934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E3AFDEB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2,165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C1A0E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202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0645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12,106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5AACE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14,435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674D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2,328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CDA9C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B543C" w14:textId="24415B9C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B592A" w14:textId="7729D3F0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87227" w14:textId="22CEEB69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03076" w14:textId="22D364CE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8340EC" w:rsidRPr="001134DF" w14:paraId="7F104DAC" w14:textId="77777777" w:rsidTr="008340EC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CF09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8 - 2033/34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4B26DEFE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1,963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5A61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0B45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24E9C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E7F9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1207D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1,853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A583F7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1,992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6986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BD2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14,070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14B7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16,427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9021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2,357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177AF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933D1" w14:textId="7A642DDC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59818" w14:textId="7EA49AF8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89FEA" w14:textId="1C5B890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BD3FD" w14:textId="1AB49241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8340EC" w:rsidRPr="001134DF" w14:paraId="7B150B2F" w14:textId="77777777" w:rsidTr="008340EC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0CB9A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9 - 2034/35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7B0FA03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1,963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1826C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51E3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4C13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4BB9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D4AB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1,401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68808C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1,532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79E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-431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29B4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16,033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C2FD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17,959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4095F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1,926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8592E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2011E" w14:textId="704047FB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1B9B5" w14:textId="7CC967FA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E3E7A" w14:textId="4987E0D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FB379" w14:textId="0BDA1C99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8340EC" w:rsidRPr="001134DF" w14:paraId="0267515B" w14:textId="77777777" w:rsidTr="008340EC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B0F4B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10 - 2035/36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4D66AEF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1,963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2801C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9983A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1ABD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9DE2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C347E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1,431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B5693B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1,562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D1045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-401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6038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17,996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2316D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19,521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F054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1,525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A571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C3FE9" w14:textId="6D165A26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CA1C9" w14:textId="32F4BA3B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79B8D" w14:textId="7C17AA7F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729B1" w14:textId="55A6D3C9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8340EC" w:rsidRPr="001134DF" w14:paraId="34B75BF1" w14:textId="77777777" w:rsidTr="008340EC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8D2AB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11 - 2036/37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77A6D65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1,636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8DD5B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0D6AE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8BD4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1641F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AB64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1,541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86EAFE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1,672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F3E6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36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90D0B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19,632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637DC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21,193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9DD1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3CA65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85504" w14:textId="0D8D4849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24981" w14:textId="27A6CBDB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AA58A" w14:textId="1E2FB7B1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D8A81" w14:textId="71993914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8340EC" w:rsidRPr="001134DF" w14:paraId="5FF332A9" w14:textId="77777777" w:rsidTr="008340EC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F07A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12 - 2037/38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67E5D9CD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1,636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16D9A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6AEE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F79A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AD0F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E55C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1,460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16DEE9D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1,591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DAC5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-45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9A5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21,268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D251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22,784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3B885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1,516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A9AC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FF983" w14:textId="001AE254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40C27" w14:textId="257FB9F1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ADADAD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30DDB" w14:textId="7B5FCE71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774A9" w14:textId="44E76022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ADADAD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8340EC" w:rsidRPr="001134DF" w14:paraId="3C2F435F" w14:textId="77777777" w:rsidTr="008340EC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B713D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13 - 2038/39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5663DD9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1,636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8DF0B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1862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397B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0781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BC2C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1,070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06C1D8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1,201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526E6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-435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2062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22,904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282F3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23,985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65F05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1,081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82C3D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60FCD" w14:textId="226960C6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91E30" w14:textId="12568F41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ADADAD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7F4E0" w14:textId="00BDF46C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9FC41" w14:textId="300D13D1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ADADAD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8340EC" w:rsidRPr="001134DF" w14:paraId="7DB65D06" w14:textId="77777777" w:rsidTr="008340EC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873B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14 - 2039/40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1CBC3C6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1,636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5035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D2F7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2B795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99052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24E5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1,198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683399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1,329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35BC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-307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40C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24,540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7866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25,314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B15A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A560C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3F4E8" w14:textId="3FB23E82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74D83" w14:textId="54D3006B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ADADAD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55D47" w14:textId="485DE2CF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83999" w14:textId="1DC2770D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ADADAD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8340EC" w:rsidRPr="001134DF" w14:paraId="4024C65C" w14:textId="77777777" w:rsidTr="008340EC">
        <w:trPr>
          <w:trHeight w:val="290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BA318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 15 - 2040/41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center"/>
            <w:hideMark/>
          </w:tcPr>
          <w:p w14:paraId="374CA98F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1,636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1A4A0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54127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14365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3457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BF264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75EC75C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  <w:t>1,002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2F6E1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-634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E325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GB"/>
                <w14:ligatures w14:val="none"/>
              </w:rPr>
              <w:t>26,176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7A7E9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26,316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1423A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687D5" w14:textId="7777777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134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5CB47" w14:textId="3414DA64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40E8D" w14:textId="59D38FD2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ADADAD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F1411" w14:textId="1FE2C606" w:rsidR="008340EC" w:rsidRPr="001134DF" w:rsidRDefault="008340EC" w:rsidP="00C855A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17650" w14:textId="3DC3E987" w:rsidR="008340EC" w:rsidRPr="001134DF" w:rsidRDefault="008340EC" w:rsidP="00C855A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ADADAD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79CF39DA" w14:textId="77777777" w:rsidR="008340EC" w:rsidRDefault="008340EC"/>
    <w:sectPr w:rsidR="008340EC" w:rsidSect="008340EC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0EC"/>
    <w:rsid w:val="0004413F"/>
    <w:rsid w:val="00090480"/>
    <w:rsid w:val="000A3494"/>
    <w:rsid w:val="002D697C"/>
    <w:rsid w:val="00485CF1"/>
    <w:rsid w:val="005C6BA2"/>
    <w:rsid w:val="007B68AA"/>
    <w:rsid w:val="008340EC"/>
    <w:rsid w:val="00CC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72343"/>
  <w15:chartTrackingRefBased/>
  <w15:docId w15:val="{A163FCF4-C783-4871-8231-92BE9283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0EC"/>
  </w:style>
  <w:style w:type="paragraph" w:styleId="Heading1">
    <w:name w:val="heading 1"/>
    <w:basedOn w:val="Normal"/>
    <w:next w:val="Normal"/>
    <w:link w:val="Heading1Char"/>
    <w:uiPriority w:val="9"/>
    <w:qFormat/>
    <w:rsid w:val="00834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4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0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0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0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40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0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0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0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0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0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0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0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4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4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4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4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40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40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40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0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40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1484</Characters>
  <Application>Microsoft Office Word</Application>
  <DocSecurity>0</DocSecurity>
  <Lines>371</Lines>
  <Paragraphs>306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Canavan</dc:creator>
  <cp:keywords/>
  <dc:description/>
  <cp:lastModifiedBy>Matt Henderson</cp:lastModifiedBy>
  <cp:revision>3</cp:revision>
  <dcterms:created xsi:type="dcterms:W3CDTF">2026-09-15T16:59:00Z</dcterms:created>
  <dcterms:modified xsi:type="dcterms:W3CDTF">2026-09-15T16:59:00Z</dcterms:modified>
</cp:coreProperties>
</file>